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80" w:rsidRPr="00CE060E" w:rsidRDefault="007A7E33">
      <w:pPr>
        <w:rPr>
          <w:b/>
          <w:sz w:val="28"/>
          <w:szCs w:val="28"/>
        </w:rPr>
      </w:pPr>
      <w:r w:rsidRPr="00CE060E">
        <w:rPr>
          <w:b/>
          <w:sz w:val="28"/>
          <w:szCs w:val="28"/>
        </w:rPr>
        <w:t>Ergonomiczna mysz</w:t>
      </w:r>
      <w:r w:rsidR="00CE060E">
        <w:rPr>
          <w:b/>
          <w:sz w:val="28"/>
          <w:szCs w:val="28"/>
        </w:rPr>
        <w:t>ka</w:t>
      </w:r>
      <w:r w:rsidRPr="00CE060E">
        <w:rPr>
          <w:b/>
          <w:sz w:val="28"/>
          <w:szCs w:val="28"/>
        </w:rPr>
        <w:t xml:space="preserve"> bezprzewodowa Hama MW-900</w:t>
      </w:r>
      <w:r w:rsidR="00780362">
        <w:rPr>
          <w:b/>
          <w:sz w:val="28"/>
          <w:szCs w:val="28"/>
        </w:rPr>
        <w:t xml:space="preserve"> doskonałym towarzyszem pracy i zabawy</w:t>
      </w:r>
    </w:p>
    <w:p w:rsidR="007A7E33" w:rsidRPr="007A7E33" w:rsidRDefault="00780362">
      <w:pPr>
        <w:rPr>
          <w:b/>
        </w:rPr>
      </w:pPr>
      <w:r>
        <w:rPr>
          <w:b/>
        </w:rPr>
        <w:t>W ofercie marki znalazła się</w:t>
      </w:r>
      <w:r w:rsidR="007A7E33" w:rsidRPr="007A7E33">
        <w:rPr>
          <w:b/>
        </w:rPr>
        <w:t xml:space="preserve"> mysz z czujnikiem laserowym</w:t>
      </w:r>
      <w:r w:rsidR="00F951E1">
        <w:rPr>
          <w:b/>
        </w:rPr>
        <w:t>, czterostopniową regulacją czułości</w:t>
      </w:r>
      <w:r w:rsidR="007A7E33" w:rsidRPr="007A7E33">
        <w:rPr>
          <w:b/>
        </w:rPr>
        <w:t xml:space="preserve"> i</w:t>
      </w:r>
      <w:r>
        <w:rPr>
          <w:b/>
        </w:rPr>
        <w:t xml:space="preserve"> 7</w:t>
      </w:r>
      <w:r w:rsidR="007A7E33" w:rsidRPr="007A7E33">
        <w:rPr>
          <w:b/>
        </w:rPr>
        <w:t xml:space="preserve"> przyciskami</w:t>
      </w:r>
      <w:r>
        <w:rPr>
          <w:b/>
        </w:rPr>
        <w:t xml:space="preserve"> z opcją przeprogramowania</w:t>
      </w:r>
      <w:r w:rsidR="007A7E33" w:rsidRPr="007A7E33">
        <w:rPr>
          <w:b/>
        </w:rPr>
        <w:t xml:space="preserve">. </w:t>
      </w:r>
      <w:r>
        <w:rPr>
          <w:b/>
        </w:rPr>
        <w:t>O</w:t>
      </w:r>
      <w:r w:rsidR="007A7E33" w:rsidRPr="007A7E33">
        <w:rPr>
          <w:b/>
        </w:rPr>
        <w:t>dbiornik USB można schować w obudowie urządzenia, oszczędzając w ten sposób miej</w:t>
      </w:r>
      <w:r w:rsidR="00CE060E">
        <w:rPr>
          <w:b/>
        </w:rPr>
        <w:t>s</w:t>
      </w:r>
      <w:r w:rsidR="007A7E33" w:rsidRPr="007A7E33">
        <w:rPr>
          <w:b/>
        </w:rPr>
        <w:t>ce</w:t>
      </w:r>
      <w:r w:rsidR="00CE060E">
        <w:rPr>
          <w:b/>
        </w:rPr>
        <w:t xml:space="preserve"> w trakcie podróży</w:t>
      </w:r>
      <w:r w:rsidR="007A7E33" w:rsidRPr="007A7E33">
        <w:rPr>
          <w:b/>
        </w:rPr>
        <w:t>.</w:t>
      </w:r>
      <w:r w:rsidR="00B928AB">
        <w:rPr>
          <w:b/>
        </w:rPr>
        <w:t xml:space="preserve"> </w:t>
      </w:r>
      <w:r w:rsidR="00B928AB" w:rsidRPr="007A7E33">
        <w:rPr>
          <w:b/>
        </w:rPr>
        <w:t>Do wyboru jest aż</w:t>
      </w:r>
      <w:r w:rsidR="00B928AB">
        <w:rPr>
          <w:b/>
        </w:rPr>
        <w:t xml:space="preserve"> 5</w:t>
      </w:r>
      <w:r w:rsidR="00B928AB" w:rsidRPr="007A7E33">
        <w:rPr>
          <w:b/>
        </w:rPr>
        <w:t xml:space="preserve"> wersji kolorystycznych.</w:t>
      </w:r>
    </w:p>
    <w:p w:rsidR="007A7E33" w:rsidRDefault="007A7E33">
      <w:r>
        <w:t>Najnowszy model od</w:t>
      </w:r>
      <w:r w:rsidR="00CE060E">
        <w:t xml:space="preserve"> niemieckiego producenta Hama cechuje się</w:t>
      </w:r>
      <w:r w:rsidR="00B928AB">
        <w:t xml:space="preserve"> </w:t>
      </w:r>
      <w:r w:rsidR="00B928AB" w:rsidRPr="00780362">
        <w:rPr>
          <w:b/>
        </w:rPr>
        <w:t>lekką wagą i</w:t>
      </w:r>
      <w:r w:rsidR="00CE060E" w:rsidRPr="00780362">
        <w:rPr>
          <w:b/>
        </w:rPr>
        <w:t xml:space="preserve"> nieco większymi</w:t>
      </w:r>
      <w:r w:rsidRPr="00780362">
        <w:rPr>
          <w:b/>
        </w:rPr>
        <w:t xml:space="preserve"> gabarytami (wymiary 7,2 x 12,3 x 4 cm)</w:t>
      </w:r>
      <w:r w:rsidR="00CE060E">
        <w:t>, ale w żadnym wypadku nie jest toporny. D</w:t>
      </w:r>
      <w:r>
        <w:t>ziała oc</w:t>
      </w:r>
      <w:r w:rsidR="00CE060E">
        <w:t xml:space="preserve">zywiście za pomocą </w:t>
      </w:r>
      <w:r w:rsidR="00CE060E" w:rsidRPr="00780362">
        <w:rPr>
          <w:b/>
        </w:rPr>
        <w:t>połączenia radiowego</w:t>
      </w:r>
      <w:r w:rsidR="00B928AB" w:rsidRPr="00780362">
        <w:rPr>
          <w:b/>
        </w:rPr>
        <w:t xml:space="preserve"> (zasięg wynosi 10</w:t>
      </w:r>
      <w:r w:rsidR="004D4A06" w:rsidRPr="00780362">
        <w:rPr>
          <w:b/>
        </w:rPr>
        <w:t xml:space="preserve"> metrów)</w:t>
      </w:r>
      <w:r w:rsidR="00CE060E">
        <w:t>, nie musimy więc przejmować się niewygodnym okablowaniem</w:t>
      </w:r>
      <w:r>
        <w:t xml:space="preserve">. </w:t>
      </w:r>
      <w:r w:rsidR="00B928AB">
        <w:t xml:space="preserve">Można jej używać </w:t>
      </w:r>
      <w:r w:rsidR="00780362">
        <w:t>na prawie wszystkich powierz</w:t>
      </w:r>
      <w:r w:rsidR="00B928AB">
        <w:t>chniach.</w:t>
      </w:r>
      <w:r>
        <w:t xml:space="preserve">  </w:t>
      </w:r>
    </w:p>
    <w:p w:rsidR="00CE060E" w:rsidRDefault="00CE060E" w:rsidP="00CE060E">
      <w:pPr>
        <w:spacing w:line="360" w:lineRule="auto"/>
        <w:jc w:val="both"/>
      </w:pPr>
      <w:r w:rsidRPr="00780362">
        <w:rPr>
          <w:b/>
        </w:rPr>
        <w:t>Mysz przystosowano dla osób praworęcznych i została wyposażona</w:t>
      </w:r>
      <w:r w:rsidR="00B928AB" w:rsidRPr="00780362">
        <w:rPr>
          <w:b/>
        </w:rPr>
        <w:t xml:space="preserve"> czujnik laserowy oraz</w:t>
      </w:r>
      <w:r w:rsidRPr="00780362">
        <w:rPr>
          <w:b/>
        </w:rPr>
        <w:t xml:space="preserve"> w czterostopniową regulację czułości</w:t>
      </w:r>
      <w:r>
        <w:t>. Gracze lub graficy komputerowi na pewno będą zadowoleni z DPI na poziomie 3200, ale dla zwykłego</w:t>
      </w:r>
      <w:r w:rsidR="00B928AB">
        <w:t xml:space="preserve"> przeglądania sieci lub pracowania</w:t>
      </w:r>
      <w:r>
        <w:t xml:space="preserve"> z dokumentami tekstowymi wystarczy ustawić czułość na poziomie 1200 albo nawet 600 DPI.</w:t>
      </w:r>
    </w:p>
    <w:p w:rsidR="004D4A06" w:rsidRDefault="00CE060E" w:rsidP="00CE060E">
      <w:pPr>
        <w:spacing w:line="360" w:lineRule="auto"/>
        <w:jc w:val="both"/>
      </w:pPr>
      <w:r>
        <w:t xml:space="preserve">Myszka może pochwalić się </w:t>
      </w:r>
      <w:r w:rsidRPr="00780362">
        <w:rPr>
          <w:b/>
        </w:rPr>
        <w:t>7 przyciskami funkcyjnymi</w:t>
      </w:r>
      <w:r>
        <w:t xml:space="preserve">, które przekładają się na wygodną pracę. </w:t>
      </w:r>
      <w:r w:rsidRPr="00780362">
        <w:rPr>
          <w:b/>
        </w:rPr>
        <w:t>Praktyczna czterokierunkowa rolka pozwala na pionowe i poziome przewijanie</w:t>
      </w:r>
      <w:r>
        <w:t>. C</w:t>
      </w:r>
      <w:r w:rsidR="004D4A06">
        <w:t>ic</w:t>
      </w:r>
      <w:r w:rsidR="00B928AB">
        <w:t>ho działające</w:t>
      </w:r>
      <w:r w:rsidR="004D4A06">
        <w:t xml:space="preserve"> przyciski główne gwarantują</w:t>
      </w:r>
      <w:r>
        <w:t xml:space="preserve"> komfort naw</w:t>
      </w:r>
      <w:bookmarkStart w:id="0" w:name="_GoBack"/>
      <w:bookmarkEnd w:id="0"/>
      <w:r>
        <w:t>e</w:t>
      </w:r>
      <w:r w:rsidR="004D4A06">
        <w:t>t po wielu godzinach spędzonych przed ekranem</w:t>
      </w:r>
      <w:r>
        <w:t xml:space="preserve">. </w:t>
      </w:r>
      <w:r w:rsidR="00B928AB">
        <w:t xml:space="preserve">Natomiast </w:t>
      </w:r>
      <w:r w:rsidR="00B928AB" w:rsidRPr="00780362">
        <w:rPr>
          <w:b/>
        </w:rPr>
        <w:t>p</w:t>
      </w:r>
      <w:r w:rsidRPr="00780362">
        <w:rPr>
          <w:b/>
        </w:rPr>
        <w:t xml:space="preserve">rzyciski </w:t>
      </w:r>
      <w:r w:rsidR="00B928AB" w:rsidRPr="00780362">
        <w:rPr>
          <w:b/>
        </w:rPr>
        <w:t>przeglądarki ułatwiają cofanie i przełączanie na następną</w:t>
      </w:r>
      <w:r w:rsidR="004D4A06" w:rsidRPr="00780362">
        <w:rPr>
          <w:b/>
        </w:rPr>
        <w:t xml:space="preserve"> stron</w:t>
      </w:r>
      <w:r w:rsidR="00B928AB" w:rsidRPr="00780362">
        <w:rPr>
          <w:b/>
        </w:rPr>
        <w:t>ę</w:t>
      </w:r>
      <w:r w:rsidR="004D4A06" w:rsidRPr="00780362">
        <w:rPr>
          <w:b/>
        </w:rPr>
        <w:t xml:space="preserve"> </w:t>
      </w:r>
      <w:r w:rsidR="00B928AB" w:rsidRPr="00780362">
        <w:rPr>
          <w:b/>
        </w:rPr>
        <w:t>internetową</w:t>
      </w:r>
      <w:r w:rsidR="00B928AB">
        <w:t>. P</w:t>
      </w:r>
      <w:r w:rsidR="004D4A06">
        <w:t>omyślano również o</w:t>
      </w:r>
      <w:r>
        <w:t xml:space="preserve"> możliwości </w:t>
      </w:r>
      <w:r w:rsidRPr="00780362">
        <w:rPr>
          <w:b/>
        </w:rPr>
        <w:t>przeprogramowania</w:t>
      </w:r>
      <w:r w:rsidR="00B928AB" w:rsidRPr="00780362">
        <w:rPr>
          <w:b/>
        </w:rPr>
        <w:t xml:space="preserve"> środkowego przycisku myszy, tak samo jak tego znajdującego się</w:t>
      </w:r>
      <w:r w:rsidRPr="00780362">
        <w:rPr>
          <w:b/>
        </w:rPr>
        <w:t xml:space="preserve"> pod kciukiem</w:t>
      </w:r>
      <w:r w:rsidR="00B928AB">
        <w:t>. K</w:t>
      </w:r>
      <w:r w:rsidR="004D4A06">
        <w:t>ażdy może dostosować</w:t>
      </w:r>
      <w:r w:rsidR="00B928AB">
        <w:t xml:space="preserve"> je</w:t>
      </w:r>
      <w:r w:rsidR="004D4A06">
        <w:t xml:space="preserve"> do swoich indywidualnych potrzeb.</w:t>
      </w:r>
    </w:p>
    <w:p w:rsidR="00B928AB" w:rsidRDefault="00B928AB" w:rsidP="00B928AB">
      <w:pPr>
        <w:spacing w:line="360" w:lineRule="auto"/>
        <w:jc w:val="both"/>
      </w:pPr>
      <w:r>
        <w:t xml:space="preserve">Warto dodać, że </w:t>
      </w:r>
      <w:r w:rsidRPr="00780362">
        <w:rPr>
          <w:b/>
        </w:rPr>
        <w:t>odbiornik USB można schować w obudowie myszy</w:t>
      </w:r>
      <w:r>
        <w:t xml:space="preserve"> i w ten sposób zaoszczędzić miejsce.</w:t>
      </w:r>
    </w:p>
    <w:p w:rsidR="004D4A06" w:rsidRDefault="00B928AB" w:rsidP="004D4A06">
      <w:pPr>
        <w:spacing w:line="360" w:lineRule="auto"/>
        <w:jc w:val="both"/>
      </w:pPr>
      <w:r>
        <w:t>Nie trzeba</w:t>
      </w:r>
      <w:r w:rsidR="004D4A06">
        <w:t xml:space="preserve"> tutaj</w:t>
      </w:r>
      <w:r>
        <w:t xml:space="preserve"> też</w:t>
      </w:r>
      <w:r w:rsidR="004D4A06">
        <w:t xml:space="preserve"> obawiać się o oszczędzanie energii. </w:t>
      </w:r>
      <w:r w:rsidR="004D4A06" w:rsidRPr="00780362">
        <w:rPr>
          <w:b/>
        </w:rPr>
        <w:t>Myszka potrafi przejść w tryb uśpienia</w:t>
      </w:r>
      <w:r w:rsidR="004D4A06">
        <w:t xml:space="preserve">, gdy nie jest przez dłuższy czas używana. Zaopatrzono ją też </w:t>
      </w:r>
      <w:r w:rsidR="004D4A06" w:rsidRPr="00780362">
        <w:rPr>
          <w:b/>
        </w:rPr>
        <w:t>w specjalny osobny wyłącznik</w:t>
      </w:r>
      <w:r w:rsidR="004D4A06">
        <w:t xml:space="preserve">, dzięki </w:t>
      </w:r>
      <w:r w:rsidR="00780362">
        <w:t>któremu da się</w:t>
      </w:r>
      <w:r w:rsidR="004D4A06">
        <w:t xml:space="preserve"> ją kompletnie wyłączyć, gdy mamy pewność, że </w:t>
      </w:r>
      <w:r>
        <w:t>robimy sobie przerwę od obsługi komputera</w:t>
      </w:r>
      <w:r w:rsidR="004D4A06">
        <w:t>.</w:t>
      </w:r>
      <w:r w:rsidR="00BD026F">
        <w:t xml:space="preserve"> Z </w:t>
      </w:r>
      <w:r w:rsidR="00BD026F" w:rsidRPr="007E63AD">
        <w:t>kolei</w:t>
      </w:r>
      <w:r w:rsidR="00BD026F" w:rsidRPr="00780362">
        <w:rPr>
          <w:b/>
        </w:rPr>
        <w:t xml:space="preserve"> sygnał lampki kontrolnej powiadomi nas o konieczności naładowania</w:t>
      </w:r>
      <w:r w:rsidR="00BD026F" w:rsidRPr="00BD026F">
        <w:t>.</w:t>
      </w:r>
    </w:p>
    <w:p w:rsidR="00B928AB" w:rsidRDefault="00780362" w:rsidP="004D4A06">
      <w:pPr>
        <w:spacing w:line="360" w:lineRule="auto"/>
        <w:jc w:val="both"/>
      </w:pPr>
      <w:r w:rsidRPr="00780362">
        <w:rPr>
          <w:b/>
        </w:rPr>
        <w:t xml:space="preserve">Myszka Hama </w:t>
      </w:r>
      <w:r w:rsidR="00B928AB" w:rsidRPr="00780362">
        <w:rPr>
          <w:b/>
        </w:rPr>
        <w:t>MW-900</w:t>
      </w:r>
      <w:r w:rsidR="00B928AB">
        <w:t xml:space="preserve"> jest w sprzedaży w aż </w:t>
      </w:r>
      <w:r w:rsidR="00B928AB" w:rsidRPr="00780362">
        <w:rPr>
          <w:b/>
        </w:rPr>
        <w:t>5 odsłonach kolorystycznych</w:t>
      </w:r>
      <w:r w:rsidR="00B928AB">
        <w:t xml:space="preserve">: grantowej, czarnej, ciemnoszarej, jasnoszarej i beżowej. Jej sugerowana </w:t>
      </w:r>
      <w:r w:rsidR="00B928AB" w:rsidRPr="00780362">
        <w:rPr>
          <w:b/>
        </w:rPr>
        <w:t xml:space="preserve">cena </w:t>
      </w:r>
      <w:r w:rsidR="00B928AB">
        <w:t xml:space="preserve">detaliczna wynosi </w:t>
      </w:r>
      <w:r w:rsidR="002109A3" w:rsidRPr="00953E62">
        <w:rPr>
          <w:b/>
        </w:rPr>
        <w:t>119</w:t>
      </w:r>
      <w:r w:rsidR="002109A3">
        <w:rPr>
          <w:color w:val="FF0000"/>
        </w:rPr>
        <w:t xml:space="preserve"> </w:t>
      </w:r>
      <w:r w:rsidR="00B928AB" w:rsidRPr="007E63AD">
        <w:rPr>
          <w:b/>
        </w:rPr>
        <w:t>zł</w:t>
      </w:r>
      <w:r w:rsidR="00B928AB">
        <w:t>.</w:t>
      </w:r>
    </w:p>
    <w:p w:rsidR="00B928AB" w:rsidRPr="00780362" w:rsidRDefault="00B928AB" w:rsidP="004D4A06">
      <w:pPr>
        <w:spacing w:line="360" w:lineRule="auto"/>
        <w:jc w:val="both"/>
        <w:rPr>
          <w:b/>
        </w:rPr>
      </w:pPr>
      <w:r>
        <w:t xml:space="preserve">Krótka prezentacja produktu w formie wideo: </w:t>
      </w:r>
      <w:hyperlink r:id="rId5" w:history="1">
        <w:r w:rsidRPr="00780362">
          <w:rPr>
            <w:rStyle w:val="Hipercze"/>
            <w:b/>
          </w:rPr>
          <w:t>https://www.youtube.com/watch?v=M7ktWHDxL1Y</w:t>
        </w:r>
      </w:hyperlink>
    </w:p>
    <w:p w:rsidR="00B928AB" w:rsidRDefault="00AD5268" w:rsidP="004D4A06">
      <w:pPr>
        <w:spacing w:line="360" w:lineRule="auto"/>
        <w:jc w:val="both"/>
      </w:pPr>
      <w:r>
        <w:t xml:space="preserve">Więcej szczegółów na ten </w:t>
      </w:r>
      <w:r w:rsidR="00B928AB">
        <w:t xml:space="preserve">temat znajduje się na stronie </w:t>
      </w:r>
      <w:hyperlink r:id="rId6" w:history="1">
        <w:r w:rsidR="00780362" w:rsidRPr="007E63AD">
          <w:rPr>
            <w:rStyle w:val="Hipercze"/>
            <w:b/>
          </w:rPr>
          <w:t>https://pl.hama.com</w:t>
        </w:r>
        <w:r w:rsidR="00780362" w:rsidRPr="007E63AD">
          <w:rPr>
            <w:rStyle w:val="Hipercze"/>
          </w:rPr>
          <w:t>.</w:t>
        </w:r>
      </w:hyperlink>
    </w:p>
    <w:p w:rsidR="004D4A06" w:rsidRPr="003D4AD0" w:rsidRDefault="004D4A06" w:rsidP="004D4A06">
      <w:pPr>
        <w:spacing w:line="360" w:lineRule="auto"/>
        <w:jc w:val="both"/>
      </w:pPr>
    </w:p>
    <w:p w:rsidR="00CE060E" w:rsidRDefault="00CE060E"/>
    <w:sectPr w:rsidR="00CE0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05"/>
    <w:rsid w:val="00063280"/>
    <w:rsid w:val="00186405"/>
    <w:rsid w:val="002109A3"/>
    <w:rsid w:val="003C53B3"/>
    <w:rsid w:val="004D4A06"/>
    <w:rsid w:val="00780362"/>
    <w:rsid w:val="007A7E33"/>
    <w:rsid w:val="007E63AD"/>
    <w:rsid w:val="00953E62"/>
    <w:rsid w:val="00AD5268"/>
    <w:rsid w:val="00B928AB"/>
    <w:rsid w:val="00BD026F"/>
    <w:rsid w:val="00CE060E"/>
    <w:rsid w:val="00F9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28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2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l.hama.com." TargetMode="External"/><Relationship Id="rId5" Type="http://schemas.openxmlformats.org/officeDocument/2006/relationships/hyperlink" Target="https://www.youtube.com/watch?v=M7ktWHDxL1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9</cp:revision>
  <dcterms:created xsi:type="dcterms:W3CDTF">2021-11-23T10:50:00Z</dcterms:created>
  <dcterms:modified xsi:type="dcterms:W3CDTF">2021-11-23T14:04:00Z</dcterms:modified>
</cp:coreProperties>
</file>