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562C11" w:rsidRDefault="002F59AF" w:rsidP="002F59AF">
      <w:pPr>
        <w:jc w:val="center"/>
        <w:rPr>
          <w:b/>
        </w:rPr>
      </w:pPr>
      <w:r w:rsidRPr="00562C11">
        <w:rPr>
          <w:b/>
        </w:rPr>
        <w:t xml:space="preserve">Głośnik, który podładuje Twojego </w:t>
      </w:r>
      <w:proofErr w:type="spellStart"/>
      <w:r w:rsidRPr="00562C11">
        <w:rPr>
          <w:b/>
        </w:rPr>
        <w:t>smartfona</w:t>
      </w:r>
      <w:proofErr w:type="spellEnd"/>
    </w:p>
    <w:p w:rsidR="002F59AF" w:rsidRPr="00562C11" w:rsidRDefault="002F59AF" w:rsidP="002F59AF">
      <w:pPr>
        <w:jc w:val="both"/>
        <w:rPr>
          <w:b/>
        </w:rPr>
      </w:pPr>
      <w:r w:rsidRPr="00562C11">
        <w:rPr>
          <w:b/>
        </w:rPr>
        <w:t xml:space="preserve">Chwila relaksu </w:t>
      </w:r>
      <w:r w:rsidR="00AE6999" w:rsidRPr="00562C11">
        <w:rPr>
          <w:b/>
        </w:rPr>
        <w:t xml:space="preserve">z ulubioną muzyką, lekturą ciekawego artykułu lub rozmową ze znajomymi na Facebooku to codzienność wielu z nas. </w:t>
      </w:r>
      <w:r w:rsidR="00C33BEB">
        <w:rPr>
          <w:b/>
        </w:rPr>
        <w:t xml:space="preserve">Niestety </w:t>
      </w:r>
      <w:r w:rsidR="00FF1137" w:rsidRPr="00562C11">
        <w:rPr>
          <w:b/>
        </w:rPr>
        <w:t>współczesne urządzenia mobilne takie jak smartfony szybko się rozładowu</w:t>
      </w:r>
      <w:r w:rsidR="00846123" w:rsidRPr="00562C11">
        <w:rPr>
          <w:b/>
        </w:rPr>
        <w:t xml:space="preserve">ją </w:t>
      </w:r>
      <w:r w:rsidR="00C33BEB">
        <w:rPr>
          <w:b/>
        </w:rPr>
        <w:t xml:space="preserve">podczas tego typu </w:t>
      </w:r>
      <w:r w:rsidR="00846123" w:rsidRPr="00562C11">
        <w:rPr>
          <w:b/>
        </w:rPr>
        <w:t>czynności</w:t>
      </w:r>
      <w:r w:rsidR="00FF1137" w:rsidRPr="00562C11">
        <w:rPr>
          <w:b/>
        </w:rPr>
        <w:t xml:space="preserve">. Firma Hama wychodzi naprzeciw każdemu entuzjaście muzyki i mobilnej rozrywki wprowadzając na rynek głośnik z… </w:t>
      </w:r>
      <w:proofErr w:type="spellStart"/>
      <w:r w:rsidR="00FF1137" w:rsidRPr="00562C11">
        <w:rPr>
          <w:b/>
        </w:rPr>
        <w:t>powerbankiem</w:t>
      </w:r>
      <w:proofErr w:type="spellEnd"/>
      <w:r w:rsidR="00FF1137" w:rsidRPr="00562C11">
        <w:rPr>
          <w:b/>
        </w:rPr>
        <w:t xml:space="preserve"> </w:t>
      </w:r>
      <w:r w:rsidR="00C33BEB">
        <w:rPr>
          <w:b/>
        </w:rPr>
        <w:t xml:space="preserve">obsługującym łączność Bluetooth i bezprzewodowe ładowanie w technologii </w:t>
      </w:r>
      <w:proofErr w:type="spellStart"/>
      <w:r w:rsidR="00C33BEB">
        <w:rPr>
          <w:b/>
        </w:rPr>
        <w:t>Qi</w:t>
      </w:r>
      <w:proofErr w:type="spellEnd"/>
      <w:r w:rsidR="00C33BEB">
        <w:rPr>
          <w:b/>
        </w:rPr>
        <w:t>.</w:t>
      </w:r>
    </w:p>
    <w:p w:rsidR="00884E72" w:rsidRPr="00562C11" w:rsidRDefault="00884E72" w:rsidP="002F59AF">
      <w:pPr>
        <w:jc w:val="both"/>
        <w:rPr>
          <w:b/>
        </w:rPr>
      </w:pPr>
      <w:r w:rsidRPr="00562C11">
        <w:rPr>
          <w:b/>
        </w:rPr>
        <w:t>Naładuj i słuchaj</w:t>
      </w:r>
    </w:p>
    <w:p w:rsidR="00884E72" w:rsidRDefault="00884E72" w:rsidP="002F59AF">
      <w:pPr>
        <w:jc w:val="both"/>
      </w:pPr>
      <w:r>
        <w:t>Gł</w:t>
      </w:r>
      <w:r w:rsidR="00846123">
        <w:t xml:space="preserve">ośnik Power </w:t>
      </w:r>
      <w:proofErr w:type="spellStart"/>
      <w:r w:rsidR="00846123">
        <w:t>Brick</w:t>
      </w:r>
      <w:proofErr w:type="spellEnd"/>
      <w:r w:rsidR="00846123">
        <w:t xml:space="preserve"> Bluetooth</w:t>
      </w:r>
      <w:r>
        <w:t xml:space="preserve"> to dobry wybór, jeśli chcemy upiec dwie pieczenie na jednym ogniu. Możemy za jego pomocą odtwarzać muzykę</w:t>
      </w:r>
      <w:r w:rsidR="00DC115C">
        <w:t xml:space="preserve"> poprzez Bluetooth lub </w:t>
      </w:r>
      <w:r w:rsidR="00C33BEB">
        <w:t xml:space="preserve">klasycznie podłączając źródło dźwięku do gniazda mini Jack 3,5 mm, </w:t>
      </w:r>
      <w:r w:rsidR="00DC115C">
        <w:t xml:space="preserve">a w </w:t>
      </w:r>
      <w:r w:rsidR="00F91846">
        <w:t xml:space="preserve">między czasie wygodnie naładujemy telefon za pomocą technologii </w:t>
      </w:r>
      <w:proofErr w:type="spellStart"/>
      <w:r w:rsidR="00F91846">
        <w:t>Qi</w:t>
      </w:r>
      <w:proofErr w:type="spellEnd"/>
      <w:r w:rsidR="00F91846">
        <w:t>. Jest to dziecinnie proste – wystarczy położyć telefon na głośniku i gotowe. Dodatkowo możemy wykon</w:t>
      </w:r>
      <w:r w:rsidR="00745B62">
        <w:t>yw</w:t>
      </w:r>
      <w:r w:rsidR="00F91846">
        <w:t xml:space="preserve">ać rozmowy telefoniczne za pomocą bezdotykowej funkcji obsługi </w:t>
      </w:r>
      <w:proofErr w:type="spellStart"/>
      <w:r w:rsidR="00F91846">
        <w:t>smartfona</w:t>
      </w:r>
      <w:proofErr w:type="spellEnd"/>
      <w:r w:rsidR="00F91846">
        <w:t xml:space="preserve">. </w:t>
      </w:r>
      <w:r w:rsidR="00420EB3">
        <w:t xml:space="preserve">Głośnik ten idealnie nadaje się również do samochodu, zwłaszcza jako zestaw głośnomówiący. Aby naładować urządzenie, tak by służyło jako </w:t>
      </w:r>
      <w:proofErr w:type="spellStart"/>
      <w:r w:rsidR="00420EB3">
        <w:t>powerbank</w:t>
      </w:r>
      <w:proofErr w:type="spellEnd"/>
      <w:r w:rsidR="00420EB3">
        <w:t xml:space="preserve">, należy podłączyć je do zasilania </w:t>
      </w:r>
      <w:r w:rsidR="00745B62">
        <w:t xml:space="preserve">za pomocą kabla </w:t>
      </w:r>
      <w:r w:rsidR="00420EB3">
        <w:t xml:space="preserve">USB. </w:t>
      </w:r>
    </w:p>
    <w:p w:rsidR="00420EB3" w:rsidRPr="00562C11" w:rsidRDefault="00420EB3" w:rsidP="002F59AF">
      <w:pPr>
        <w:jc w:val="both"/>
        <w:rPr>
          <w:b/>
        </w:rPr>
      </w:pPr>
      <w:r w:rsidRPr="00562C11">
        <w:rPr>
          <w:b/>
        </w:rPr>
        <w:t>Moc na długo</w:t>
      </w:r>
    </w:p>
    <w:p w:rsidR="00420EB3" w:rsidRDefault="00420EB3" w:rsidP="002F59AF">
      <w:pPr>
        <w:jc w:val="both"/>
      </w:pPr>
      <w:r>
        <w:t>Maksymalny zasięg głośnika to 10</w:t>
      </w:r>
      <w:r w:rsidR="00745B62">
        <w:t xml:space="preserve"> </w:t>
      </w:r>
      <w:r>
        <w:t xml:space="preserve">m, a jego pojemność to 4400 </w:t>
      </w:r>
      <w:proofErr w:type="spellStart"/>
      <w:r>
        <w:t>mAh</w:t>
      </w:r>
      <w:proofErr w:type="spellEnd"/>
      <w:r>
        <w:t xml:space="preserve"> przy napięciu 3,7 V. W </w:t>
      </w:r>
      <w:r w:rsidR="00E46331">
        <w:t xml:space="preserve">środku znajdziemy baterię </w:t>
      </w:r>
      <w:proofErr w:type="spellStart"/>
      <w:r w:rsidR="00E46331">
        <w:t>litowo</w:t>
      </w:r>
      <w:proofErr w:type="spellEnd"/>
      <w:r w:rsidR="00E46331">
        <w:t>-jonową działającą aż do 30 godzi</w:t>
      </w:r>
      <w:r w:rsidR="00562C11">
        <w:t xml:space="preserve">n przy odsłuchu poprzez gniazdo </w:t>
      </w:r>
      <w:r w:rsidR="00E46331">
        <w:t>AUX, natomiast jeśli korzystamy z technologii Bluetooth to pocieszymy się muzyką przez 5 godzin.</w:t>
      </w:r>
      <w:r w:rsidR="00745B62">
        <w:t xml:space="preserve"> Baterię urządzenia naładujemy do pełna średnio w 6/7 godzin.</w:t>
      </w:r>
      <w:r w:rsidR="00E46331">
        <w:t xml:space="preserve"> </w:t>
      </w:r>
      <w:r w:rsidR="00312BFE">
        <w:t xml:space="preserve">Niewątpliwą zaletą Power </w:t>
      </w:r>
      <w:proofErr w:type="spellStart"/>
      <w:r w:rsidR="00312BFE">
        <w:t>Brick</w:t>
      </w:r>
      <w:proofErr w:type="spellEnd"/>
      <w:r w:rsidR="00312BFE">
        <w:t xml:space="preserve"> Bluetooth jest jego waga, która przy wymiarach 14,1 x 7,5 x 4,9 cm nie przekracza pół kilograma.</w:t>
      </w:r>
      <w:r w:rsidR="00E46331">
        <w:t xml:space="preserve"> </w:t>
      </w:r>
      <w:r w:rsidR="00C047D1">
        <w:t xml:space="preserve">Urządzenie jest kompatybilne z systemami Android, iOS i Windows. </w:t>
      </w:r>
    </w:p>
    <w:p w:rsidR="00E46331" w:rsidRDefault="00312BFE" w:rsidP="002F59AF">
      <w:pPr>
        <w:jc w:val="both"/>
      </w:pPr>
      <w:r>
        <w:t>Wkrótce zostanie ogłoszona cena oraz dostępność produktu w Polsce.</w:t>
      </w:r>
      <w:bookmarkStart w:id="0" w:name="_GoBack"/>
      <w:bookmarkEnd w:id="0"/>
    </w:p>
    <w:p w:rsidR="00E46331" w:rsidRDefault="00E46331" w:rsidP="002F59AF">
      <w:pPr>
        <w:jc w:val="both"/>
      </w:pPr>
      <w:r>
        <w:t xml:space="preserve">Więcej informacji na </w:t>
      </w:r>
      <w:hyperlink r:id="rId4" w:history="1">
        <w:r w:rsidRPr="00250B7D">
          <w:rPr>
            <w:rStyle w:val="Hipercze"/>
          </w:rPr>
          <w:t>www.hama.pl</w:t>
        </w:r>
      </w:hyperlink>
      <w:r>
        <w:t xml:space="preserve"> </w:t>
      </w:r>
    </w:p>
    <w:sectPr w:rsidR="00E4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AF"/>
    <w:rsid w:val="00162B3E"/>
    <w:rsid w:val="002D0C34"/>
    <w:rsid w:val="002F59AF"/>
    <w:rsid w:val="00312BFE"/>
    <w:rsid w:val="003D67AC"/>
    <w:rsid w:val="00420EB3"/>
    <w:rsid w:val="004B4947"/>
    <w:rsid w:val="00562C11"/>
    <w:rsid w:val="00745B62"/>
    <w:rsid w:val="00846123"/>
    <w:rsid w:val="00884E72"/>
    <w:rsid w:val="009D34A5"/>
    <w:rsid w:val="00AC27AB"/>
    <w:rsid w:val="00AE6999"/>
    <w:rsid w:val="00C047D1"/>
    <w:rsid w:val="00C33BEB"/>
    <w:rsid w:val="00D02AF4"/>
    <w:rsid w:val="00D30CC5"/>
    <w:rsid w:val="00DC115C"/>
    <w:rsid w:val="00DD7207"/>
    <w:rsid w:val="00E46331"/>
    <w:rsid w:val="00F91846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7726"/>
  <w15:chartTrackingRefBased/>
  <w15:docId w15:val="{21D413CB-09D9-4A74-A9DC-8A846D0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63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3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3</cp:revision>
  <dcterms:created xsi:type="dcterms:W3CDTF">2017-07-18T13:26:00Z</dcterms:created>
  <dcterms:modified xsi:type="dcterms:W3CDTF">2017-07-20T11:58:00Z</dcterms:modified>
</cp:coreProperties>
</file>