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63" w:rsidRDefault="00F15F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Mały, ale byk! Poznajcie </w:t>
      </w:r>
      <w:r w:rsidR="001F442C">
        <w:rPr>
          <w:b/>
          <w:sz w:val="28"/>
          <w:szCs w:val="28"/>
        </w:rPr>
        <w:t>mobilny głośnik Blueto</w:t>
      </w:r>
      <w:r w:rsidR="001F442C" w:rsidRPr="001F442C">
        <w:rPr>
          <w:b/>
          <w:sz w:val="28"/>
          <w:szCs w:val="28"/>
        </w:rPr>
        <w:t xml:space="preserve">oth </w:t>
      </w:r>
      <w:r>
        <w:rPr>
          <w:b/>
          <w:sz w:val="28"/>
          <w:szCs w:val="28"/>
        </w:rPr>
        <w:t xml:space="preserve">HAMA </w:t>
      </w:r>
      <w:r w:rsidR="001F442C" w:rsidRPr="001F442C">
        <w:rPr>
          <w:b/>
          <w:sz w:val="28"/>
          <w:szCs w:val="28"/>
        </w:rPr>
        <w:t>Pocket 2.0</w:t>
      </w:r>
    </w:p>
    <w:p w:rsidR="001F442C" w:rsidRPr="00161844" w:rsidRDefault="001F442C">
      <w:pPr>
        <w:rPr>
          <w:b/>
        </w:rPr>
      </w:pPr>
      <w:r w:rsidRPr="00161844">
        <w:rPr>
          <w:b/>
        </w:rPr>
        <w:t xml:space="preserve">Kompaktowy </w:t>
      </w:r>
      <w:r w:rsidR="00161844" w:rsidRPr="00161844">
        <w:rPr>
          <w:b/>
        </w:rPr>
        <w:t xml:space="preserve">i wodoodporny </w:t>
      </w:r>
      <w:r w:rsidRPr="00161844">
        <w:rPr>
          <w:b/>
        </w:rPr>
        <w:t>głośnik waży zaledwie 180 g, zmieści się w dłoni i ma 3,5 W mocy. P</w:t>
      </w:r>
      <w:r w:rsidR="00161844" w:rsidRPr="00161844">
        <w:rPr>
          <w:b/>
        </w:rPr>
        <w:t>o pełnym naładowaniu posłuży nam</w:t>
      </w:r>
      <w:r w:rsidR="00834E1C">
        <w:rPr>
          <w:b/>
        </w:rPr>
        <w:t xml:space="preserve"> nawet do 14</w:t>
      </w:r>
      <w:r w:rsidR="00F15FB1">
        <w:rPr>
          <w:b/>
        </w:rPr>
        <w:t xml:space="preserve"> godzin, a d</w:t>
      </w:r>
      <w:r w:rsidR="00161844" w:rsidRPr="00161844">
        <w:rPr>
          <w:b/>
        </w:rPr>
        <w:t xml:space="preserve">zięki karabińczykowi można go zabrać wszędzie ze sobą. </w:t>
      </w:r>
      <w:r w:rsidR="00F15FB1">
        <w:rPr>
          <w:b/>
        </w:rPr>
        <w:t>Właśnie dołączył do oferty marki HAMA.</w:t>
      </w:r>
    </w:p>
    <w:p w:rsidR="00A92279" w:rsidRDefault="00466FAE" w:rsidP="00161844">
      <w:r>
        <w:t>Grono fanów słuchania muzyki nad jeziorem, na plaży czy na plenerowej imprezie błyskawicznie się poszerza i</w:t>
      </w:r>
      <w:r w:rsidR="00161844">
        <w:t xml:space="preserve"> dziś trudno wyobrazić sobie funkcjonowanie bez outdoorowego sprzętu audio. </w:t>
      </w:r>
      <w:r>
        <w:t>Właśnie z</w:t>
      </w:r>
      <w:r w:rsidR="00161844">
        <w:t xml:space="preserve"> myślą </w:t>
      </w:r>
      <w:r w:rsidR="00BF44FD">
        <w:t>o melomanach ze smartfonem, tabletem lub laptopem w ręku</w:t>
      </w:r>
      <w:r w:rsidR="00161844">
        <w:t xml:space="preserve"> powstał mobilny głośnik Bluetooth Pocket 2.0 </w:t>
      </w:r>
      <w:proofErr w:type="gramStart"/>
      <w:r w:rsidR="00161844">
        <w:t>od</w:t>
      </w:r>
      <w:proofErr w:type="gramEnd"/>
      <w:r w:rsidR="00161844">
        <w:t xml:space="preserve"> marki HAMA. Jest niesamowicie kompaktowy, gdyż jego wymiary wynoszą 8,4 x 3,8 x 8,4 cm</w:t>
      </w:r>
      <w:r w:rsidR="00EE202B">
        <w:t xml:space="preserve"> i waży tylko 180 g, czyli mniej więcej tyle ile jabłko.</w:t>
      </w:r>
      <w:r w:rsidR="00161844">
        <w:t xml:space="preserve"> </w:t>
      </w:r>
      <w:r w:rsidR="00834E1C">
        <w:t>Bez problemu z</w:t>
      </w:r>
      <w:r w:rsidR="00161844">
        <w:t xml:space="preserve">mieści </w:t>
      </w:r>
      <w:proofErr w:type="gramStart"/>
      <w:r w:rsidR="00161844">
        <w:t xml:space="preserve">się </w:t>
      </w:r>
      <w:r>
        <w:t>więc</w:t>
      </w:r>
      <w:proofErr w:type="gramEnd"/>
      <w:r>
        <w:t xml:space="preserve"> </w:t>
      </w:r>
      <w:r w:rsidR="00161844">
        <w:t xml:space="preserve">w dłoni albo kieszeni kurtki lub plecaka. </w:t>
      </w:r>
    </w:p>
    <w:p w:rsidR="00161844" w:rsidRDefault="00EE202B" w:rsidP="00161844">
      <w:r>
        <w:t>N</w:t>
      </w:r>
      <w:r w:rsidR="00161844">
        <w:t>owoczesny design</w:t>
      </w:r>
      <w:r w:rsidR="00834E1C">
        <w:t xml:space="preserve"> </w:t>
      </w:r>
      <w:r>
        <w:t xml:space="preserve">w obudowie typu </w:t>
      </w:r>
      <w:proofErr w:type="spellStart"/>
      <w:r>
        <w:t>bass-reflex</w:t>
      </w:r>
      <w:proofErr w:type="spellEnd"/>
      <w:r>
        <w:t xml:space="preserve"> oferuje pełniejszy, lepiej brzmiący dźwięk. Zaś</w:t>
      </w:r>
      <w:r w:rsidR="00466FAE">
        <w:t xml:space="preserve"> charakterystyczny grill</w:t>
      </w:r>
      <w:r w:rsidR="00610F13">
        <w:t xml:space="preserve"> z frontu</w:t>
      </w:r>
      <w:r w:rsidR="00466FAE">
        <w:t xml:space="preserve"> tylko zachęca, by położyć głośnik</w:t>
      </w:r>
      <w:r w:rsidR="00161844">
        <w:t xml:space="preserve"> np.</w:t>
      </w:r>
      <w:r w:rsidR="00610F13">
        <w:t xml:space="preserve"> na ko</w:t>
      </w:r>
      <w:r w:rsidR="00161844">
        <w:t>cu na trawie i cieszyć się doskonałej jakości</w:t>
      </w:r>
      <w:r w:rsidR="00D43625">
        <w:t xml:space="preserve"> muzyką</w:t>
      </w:r>
      <w:r w:rsidR="00161844">
        <w:t xml:space="preserve">. </w:t>
      </w:r>
    </w:p>
    <w:p w:rsidR="00834E1C" w:rsidRDefault="00466FAE" w:rsidP="00EB52CC">
      <w:r>
        <w:t>Urządzenie jest zgodne z wyśrubowanym</w:t>
      </w:r>
      <w:r w:rsidR="00C7653B">
        <w:t xml:space="preserve"> standardem wodoodporności IPX7,</w:t>
      </w:r>
      <w:r>
        <w:t xml:space="preserve"> co oznacza, że niestraszne są</w:t>
      </w:r>
      <w:r w:rsidR="00C7653B">
        <w:t xml:space="preserve"> mu wilgoć,</w:t>
      </w:r>
      <w:r w:rsidR="00834E1C">
        <w:t xml:space="preserve"> deszcz, zachlapanie</w:t>
      </w:r>
      <w:r w:rsidR="00C7653B">
        <w:t>, a nawet półgodzinne zanurzenie pod wodą na głębokość metra. Ma 3,5 W mocy,</w:t>
      </w:r>
      <w:r w:rsidR="00EB52CC">
        <w:t xml:space="preserve"> obsługuje standard</w:t>
      </w:r>
      <w:r w:rsidR="00834E1C">
        <w:t xml:space="preserve"> Blueto</w:t>
      </w:r>
      <w:r w:rsidR="00EB52CC">
        <w:t xml:space="preserve">oth 5.0,  </w:t>
      </w:r>
      <w:proofErr w:type="gramStart"/>
      <w:r w:rsidR="00F15FB1">
        <w:t>jego</w:t>
      </w:r>
      <w:proofErr w:type="gramEnd"/>
      <w:r w:rsidR="00F15FB1">
        <w:t xml:space="preserve"> </w:t>
      </w:r>
      <w:r w:rsidR="00EB52CC">
        <w:t xml:space="preserve">zasięg działania wynosi 10 m, a zakres częstotliwości przenoszenia fal dźwiękowych to </w:t>
      </w:r>
      <w:r w:rsidR="00834E1C">
        <w:t>180-</w:t>
      </w:r>
      <w:r w:rsidR="00EB52CC" w:rsidRPr="00EB52CC">
        <w:t xml:space="preserve">20000 </w:t>
      </w:r>
      <w:proofErr w:type="spellStart"/>
      <w:r w:rsidR="00EB52CC" w:rsidRPr="00EB52CC">
        <w:t>Hz</w:t>
      </w:r>
      <w:proofErr w:type="spellEnd"/>
      <w:r w:rsidR="00EB52CC">
        <w:t xml:space="preserve">. Głośnik wyposażono </w:t>
      </w:r>
      <w:r w:rsidR="00834E1C">
        <w:t>dodatkowo w złącza</w:t>
      </w:r>
      <w:r w:rsidR="00EB52CC">
        <w:t xml:space="preserve"> Jack 3,5 mm</w:t>
      </w:r>
      <w:r w:rsidR="00834E1C">
        <w:t xml:space="preserve"> i USB</w:t>
      </w:r>
      <w:r w:rsidR="00EB52CC">
        <w:t xml:space="preserve">. Zintegrowana bateria </w:t>
      </w:r>
      <w:proofErr w:type="spellStart"/>
      <w:r w:rsidR="00EB52CC">
        <w:t>litowo</w:t>
      </w:r>
      <w:proofErr w:type="spellEnd"/>
      <w:r w:rsidR="00EB52CC">
        <w:t>-polimero</w:t>
      </w:r>
      <w:r w:rsidR="00834E1C">
        <w:t>wa</w:t>
      </w:r>
      <w:r>
        <w:t xml:space="preserve"> </w:t>
      </w:r>
      <w:r w:rsidR="00F15FB1">
        <w:t>w trybie sparowania przez Bluetooth</w:t>
      </w:r>
      <w:r w:rsidR="00834E1C">
        <w:t xml:space="preserve"> umożliwia ciągłą pracę do 14</w:t>
      </w:r>
      <w:r w:rsidR="00F15FB1">
        <w:t xml:space="preserve"> godz</w:t>
      </w:r>
      <w:r w:rsidR="00834E1C">
        <w:t>. Ładuje się ją do pełna za pomocą kabla USB w trzy godziny. Producent po</w:t>
      </w:r>
      <w:r w:rsidR="00BF44FD">
        <w:t>myślał również o zaopatrzeniu głośnika</w:t>
      </w:r>
      <w:r w:rsidR="00834E1C">
        <w:t xml:space="preserve"> </w:t>
      </w:r>
      <w:r w:rsidR="00BF44FD">
        <w:t xml:space="preserve">w </w:t>
      </w:r>
      <w:r w:rsidR="00834E1C">
        <w:t>zestaw głośnomówiący do prowadzenia rozmów telefonicznych. Nie zabrakło też diody LED, która poinformuje nas, czy sprzęt jest włączony.</w:t>
      </w:r>
    </w:p>
    <w:p w:rsidR="00F15FB1" w:rsidRDefault="00F15FB1" w:rsidP="00F15FB1">
      <w:r>
        <w:t xml:space="preserve">Dzięki wbudowanym </w:t>
      </w:r>
      <w:r w:rsidR="00466FAE">
        <w:t xml:space="preserve">na górze </w:t>
      </w:r>
      <w:r>
        <w:t>przyciskom odtwarzania, pauzy oraz poprzedniego</w:t>
      </w:r>
      <w:r w:rsidR="00466FAE">
        <w:t xml:space="preserve"> i następnego utworu można</w:t>
      </w:r>
      <w:r w:rsidR="00C3216C">
        <w:t xml:space="preserve"> łatwo zdalnie sterować</w:t>
      </w:r>
      <w:r>
        <w:t xml:space="preserve"> muzyką.</w:t>
      </w:r>
    </w:p>
    <w:p w:rsidR="00834E1C" w:rsidRDefault="00F15FB1" w:rsidP="00EB52CC">
      <w:r>
        <w:t>Gł</w:t>
      </w:r>
      <w:r w:rsidR="00466FAE">
        <w:t xml:space="preserve">ośnik Bluetooth Pocket 2.0 </w:t>
      </w:r>
      <w:proofErr w:type="gramStart"/>
      <w:r w:rsidR="00466FAE">
        <w:t>zaopa</w:t>
      </w:r>
      <w:r>
        <w:t>trzono</w:t>
      </w:r>
      <w:proofErr w:type="gramEnd"/>
      <w:r>
        <w:t xml:space="preserve"> w specjalny solidny karabińczyk. Dlatego jeśli nie chcemy nosić go w kieszeni, możemy zwyczajnie przy</w:t>
      </w:r>
      <w:r w:rsidR="00EB41AE">
        <w:t>mocować go</w:t>
      </w:r>
      <w:r>
        <w:t xml:space="preserve"> do uchwytu torby lub</w:t>
      </w:r>
      <w:r w:rsidR="00BF44FD">
        <w:t xml:space="preserve"> plecaka </w:t>
      </w:r>
      <w:r>
        <w:t>albo</w:t>
      </w:r>
      <w:r w:rsidR="00EB41AE">
        <w:t xml:space="preserve"> do szlufki spodni czy</w:t>
      </w:r>
      <w:r w:rsidR="00BF44FD">
        <w:t xml:space="preserve"> paska</w:t>
      </w:r>
      <w:r w:rsidR="00834E1C" w:rsidRPr="00834E1C">
        <w:t>.</w:t>
      </w:r>
    </w:p>
    <w:p w:rsidR="00BF44FD" w:rsidRDefault="00BF44FD" w:rsidP="00EB52CC">
      <w:r>
        <w:t>Głośnik dostępny jest w dwóch wersjach kolorystycznych – czarnej i b</w:t>
      </w:r>
      <w:r w:rsidR="00EE202B">
        <w:t>iałej, obie</w:t>
      </w:r>
      <w:bookmarkStart w:id="0" w:name="_GoBack"/>
      <w:bookmarkEnd w:id="0"/>
      <w:r w:rsidR="00EE202B">
        <w:t xml:space="preserve"> z wyróżniającymi się czerwonymi akcentami.</w:t>
      </w:r>
    </w:p>
    <w:p w:rsidR="0083257B" w:rsidRDefault="0083257B" w:rsidP="00EB52CC">
      <w:r>
        <w:t>Wszystkie jego najważniejsze atuty doskonale</w:t>
      </w:r>
      <w:r w:rsidR="00466FAE">
        <w:t xml:space="preserve"> widać na zamieszczonym nagraniu: </w:t>
      </w:r>
      <w:hyperlink r:id="rId5" w:history="1">
        <w:r w:rsidRPr="00D405E3">
          <w:rPr>
            <w:rStyle w:val="Hipercze"/>
          </w:rPr>
          <w:t>https://bit.ly/3m31SHl</w:t>
        </w:r>
      </w:hyperlink>
      <w:r>
        <w:t xml:space="preserve">.  </w:t>
      </w:r>
    </w:p>
    <w:p w:rsidR="00834E1C" w:rsidRDefault="00BF44FD" w:rsidP="00EB52CC">
      <w:r>
        <w:t xml:space="preserve">Sugerowana cena detaliczna to 19,99 euro. </w:t>
      </w:r>
    </w:p>
    <w:p w:rsidR="00161844" w:rsidRPr="001F442C" w:rsidRDefault="00161844" w:rsidP="00EB52CC"/>
    <w:sectPr w:rsidR="00161844" w:rsidRPr="001F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49"/>
    <w:rsid w:val="00015E17"/>
    <w:rsid w:val="00161844"/>
    <w:rsid w:val="001F442C"/>
    <w:rsid w:val="00466FAE"/>
    <w:rsid w:val="00610F13"/>
    <w:rsid w:val="0083257B"/>
    <w:rsid w:val="00834E1C"/>
    <w:rsid w:val="00A3058A"/>
    <w:rsid w:val="00A92279"/>
    <w:rsid w:val="00AA4649"/>
    <w:rsid w:val="00B66C03"/>
    <w:rsid w:val="00BF44FD"/>
    <w:rsid w:val="00C3216C"/>
    <w:rsid w:val="00C7653B"/>
    <w:rsid w:val="00D43625"/>
    <w:rsid w:val="00D75463"/>
    <w:rsid w:val="00EB41AE"/>
    <w:rsid w:val="00EB52CC"/>
    <w:rsid w:val="00EE202B"/>
    <w:rsid w:val="00F1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2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2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m31SH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13</cp:revision>
  <dcterms:created xsi:type="dcterms:W3CDTF">2020-09-08T09:31:00Z</dcterms:created>
  <dcterms:modified xsi:type="dcterms:W3CDTF">2020-09-10T08:06:00Z</dcterms:modified>
</cp:coreProperties>
</file>